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9E" w:rsidRDefault="00975F9E">
      <w:pPr>
        <w:pStyle w:val="Titre1"/>
        <w:rPr>
          <w:rFonts w:ascii="Lucida Handwriting" w:hAnsi="Lucida Handwriting"/>
          <w:b w:val="0"/>
        </w:rPr>
      </w:pPr>
      <w:r>
        <w:rPr>
          <w:rFonts w:ascii="Lucida Handwriting" w:hAnsi="Lucida Handwriting"/>
          <w:b w:val="0"/>
        </w:rPr>
        <w:t>Ecole Elémentaire Publique</w:t>
      </w:r>
    </w:p>
    <w:p w:rsidR="00975F9E" w:rsidRDefault="00975F9E">
      <w:pPr>
        <w:rPr>
          <w:rFonts w:ascii="Lucida Handwriting" w:hAnsi="Lucida Handwriting"/>
          <w:b/>
          <w:sz w:val="20"/>
        </w:rPr>
      </w:pPr>
      <w:r>
        <w:rPr>
          <w:rFonts w:ascii="Lucida Handwriting" w:hAnsi="Lucida Handwriting"/>
          <w:b/>
          <w:sz w:val="20"/>
        </w:rPr>
        <w:t xml:space="preserve">   “LULLY-VAUBAN ” </w:t>
      </w:r>
    </w:p>
    <w:p w:rsidR="00975F9E" w:rsidRDefault="00975F9E">
      <w:pPr>
        <w:rPr>
          <w:sz w:val="20"/>
        </w:rPr>
      </w:pPr>
      <w:r>
        <w:rPr>
          <w:sz w:val="20"/>
        </w:rPr>
        <w:t xml:space="preserve">           87, 89, avenue  de Paris</w:t>
      </w:r>
    </w:p>
    <w:p w:rsidR="00975F9E" w:rsidRDefault="00975F9E">
      <w:pPr>
        <w:pStyle w:val="Titre2"/>
        <w:rPr>
          <w:b w:val="0"/>
          <w:sz w:val="20"/>
        </w:rPr>
      </w:pPr>
      <w:r>
        <w:rPr>
          <w:b w:val="0"/>
          <w:sz w:val="20"/>
        </w:rPr>
        <w:t xml:space="preserve">        78000   VERSAILLES</w:t>
      </w:r>
    </w:p>
    <w:p w:rsidR="00975F9E" w:rsidRDefault="00975F9E">
      <w:pPr>
        <w:rPr>
          <w:sz w:val="20"/>
        </w:rPr>
      </w:pPr>
      <w:r>
        <w:rPr>
          <w:sz w:val="20"/>
        </w:rPr>
        <w:t xml:space="preserve">              01.39.51.71.39</w:t>
      </w:r>
    </w:p>
    <w:p w:rsidR="00975F9E" w:rsidRDefault="00975F9E">
      <w:pPr>
        <w:rPr>
          <w:sz w:val="20"/>
        </w:rPr>
      </w:pPr>
    </w:p>
    <w:tbl>
      <w:tblPr>
        <w:tblW w:w="0" w:type="auto"/>
        <w:tblInd w:w="2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7"/>
      </w:tblGrid>
      <w:tr w:rsidR="00975F9E">
        <w:trPr>
          <w:cantSplit/>
        </w:trPr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9E" w:rsidRDefault="00975F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Compt</w:t>
            </w:r>
            <w:r w:rsidR="0028316F">
              <w:rPr>
                <w:b/>
                <w:sz w:val="22"/>
              </w:rPr>
              <w:t>e rendu du conseil d'école du 4 février 2014</w:t>
            </w:r>
          </w:p>
        </w:tc>
      </w:tr>
    </w:tbl>
    <w:p w:rsidR="00975F9E" w:rsidRDefault="00975F9E">
      <w:pPr>
        <w:jc w:val="both"/>
        <w:rPr>
          <w:sz w:val="20"/>
        </w:rPr>
      </w:pPr>
      <w:r>
        <w:rPr>
          <w:sz w:val="20"/>
        </w:rPr>
        <w:tab/>
      </w:r>
    </w:p>
    <w:p w:rsidR="00975F9E" w:rsidRDefault="0028316F">
      <w:pPr>
        <w:jc w:val="both"/>
        <w:rPr>
          <w:sz w:val="24"/>
          <w:szCs w:val="24"/>
        </w:rPr>
      </w:pPr>
      <w:r>
        <w:rPr>
          <w:sz w:val="24"/>
          <w:szCs w:val="24"/>
        </w:rPr>
        <w:t>Le deuxième</w:t>
      </w:r>
      <w:r w:rsidR="00B61501">
        <w:rPr>
          <w:sz w:val="24"/>
          <w:szCs w:val="24"/>
        </w:rPr>
        <w:t xml:space="preserve"> conseil d'école de l'année 2013-2014 s'e</w:t>
      </w:r>
      <w:r>
        <w:rPr>
          <w:sz w:val="24"/>
          <w:szCs w:val="24"/>
        </w:rPr>
        <w:t>st tenu le mardi 4 février 2014</w:t>
      </w:r>
      <w:r w:rsidR="00975F9E">
        <w:rPr>
          <w:sz w:val="24"/>
          <w:szCs w:val="24"/>
        </w:rPr>
        <w:t xml:space="preserve"> sous la présidence de monsieur Le </w:t>
      </w:r>
      <w:proofErr w:type="spellStart"/>
      <w:r w:rsidR="00975F9E">
        <w:rPr>
          <w:sz w:val="24"/>
          <w:szCs w:val="24"/>
        </w:rPr>
        <w:t>Floch</w:t>
      </w:r>
      <w:proofErr w:type="spellEnd"/>
      <w:r w:rsidR="00975F9E">
        <w:rPr>
          <w:sz w:val="24"/>
          <w:szCs w:val="24"/>
        </w:rPr>
        <w:t>, directeur de l'école.</w:t>
      </w:r>
    </w:p>
    <w:p w:rsidR="00975F9E" w:rsidRDefault="00975F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Etaient présents mesdames et messieurs les enseignants de l'école.</w:t>
      </w:r>
    </w:p>
    <w:p w:rsidR="00975F9E" w:rsidRDefault="00975F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Etaient présents mesdames et messieurs les délégués des parents d'élèves :</w:t>
      </w:r>
    </w:p>
    <w:p w:rsidR="00975F9E" w:rsidRPr="00BD76AC" w:rsidRDefault="00975F9E">
      <w:pPr>
        <w:ind w:left="1416" w:firstLin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D76AC">
        <w:rPr>
          <w:sz w:val="22"/>
          <w:szCs w:val="22"/>
        </w:rPr>
        <w:t>mesdames</w:t>
      </w:r>
      <w:r>
        <w:rPr>
          <w:sz w:val="22"/>
          <w:szCs w:val="22"/>
        </w:rPr>
        <w:t xml:space="preserve"> </w:t>
      </w:r>
      <w:r w:rsidR="001B1484">
        <w:rPr>
          <w:sz w:val="22"/>
          <w:szCs w:val="22"/>
        </w:rPr>
        <w:t xml:space="preserve">Azavant, </w:t>
      </w:r>
      <w:proofErr w:type="spellStart"/>
      <w:r>
        <w:rPr>
          <w:sz w:val="22"/>
          <w:szCs w:val="22"/>
        </w:rPr>
        <w:t>Breyer</w:t>
      </w:r>
      <w:proofErr w:type="spellEnd"/>
      <w:r w:rsidRPr="00BD76AC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Gennerat</w:t>
      </w:r>
      <w:proofErr w:type="spellEnd"/>
      <w:r w:rsidR="00C626F4">
        <w:rPr>
          <w:sz w:val="22"/>
          <w:szCs w:val="22"/>
        </w:rPr>
        <w:t>, de Metz</w:t>
      </w:r>
      <w:r w:rsidR="001B1484">
        <w:rPr>
          <w:sz w:val="22"/>
          <w:szCs w:val="22"/>
        </w:rPr>
        <w:t xml:space="preserve"> et M. Roinel</w:t>
      </w:r>
      <w:r>
        <w:rPr>
          <w:sz w:val="22"/>
          <w:szCs w:val="22"/>
        </w:rPr>
        <w:t xml:space="preserve"> </w:t>
      </w:r>
      <w:r w:rsidRPr="00BD76AC">
        <w:rPr>
          <w:sz w:val="22"/>
          <w:szCs w:val="22"/>
        </w:rPr>
        <w:t xml:space="preserve"> pour la PEEP. </w:t>
      </w:r>
    </w:p>
    <w:p w:rsidR="00975F9E" w:rsidRDefault="00975F9E" w:rsidP="00E37F09">
      <w:pPr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- mesdame</w:t>
      </w:r>
      <w:r w:rsidR="00C626F4">
        <w:rPr>
          <w:sz w:val="24"/>
          <w:szCs w:val="24"/>
        </w:rPr>
        <w:t xml:space="preserve">s de du </w:t>
      </w:r>
      <w:proofErr w:type="spellStart"/>
      <w:r w:rsidR="00C626F4">
        <w:rPr>
          <w:sz w:val="24"/>
          <w:szCs w:val="24"/>
        </w:rPr>
        <w:t>Peloux</w:t>
      </w:r>
      <w:proofErr w:type="spellEnd"/>
      <w:r w:rsidR="001B1484">
        <w:rPr>
          <w:sz w:val="24"/>
          <w:szCs w:val="24"/>
        </w:rPr>
        <w:t xml:space="preserve">, </w:t>
      </w:r>
      <w:proofErr w:type="spellStart"/>
      <w:r w:rsidR="001B1484">
        <w:rPr>
          <w:sz w:val="24"/>
          <w:szCs w:val="24"/>
        </w:rPr>
        <w:t>Machard</w:t>
      </w:r>
      <w:proofErr w:type="spellEnd"/>
      <w:r w:rsidR="001B1484">
        <w:rPr>
          <w:sz w:val="24"/>
          <w:szCs w:val="24"/>
        </w:rPr>
        <w:t xml:space="preserve">, </w:t>
      </w:r>
      <w:proofErr w:type="spellStart"/>
      <w:r w:rsidR="001B1484">
        <w:rPr>
          <w:sz w:val="24"/>
          <w:szCs w:val="24"/>
        </w:rPr>
        <w:t>Tugend</w:t>
      </w:r>
      <w:proofErr w:type="spellEnd"/>
      <w:r w:rsidR="001B1484">
        <w:rPr>
          <w:sz w:val="24"/>
          <w:szCs w:val="24"/>
        </w:rPr>
        <w:t xml:space="preserve">, Vincent, </w:t>
      </w:r>
      <w:proofErr w:type="spellStart"/>
      <w:r w:rsidR="001B1484">
        <w:rPr>
          <w:sz w:val="24"/>
          <w:szCs w:val="24"/>
        </w:rPr>
        <w:t>Fouchard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Larrieu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Szulman</w:t>
      </w:r>
      <w:proofErr w:type="spellEnd"/>
      <w:r>
        <w:rPr>
          <w:sz w:val="24"/>
          <w:szCs w:val="24"/>
        </w:rPr>
        <w:t xml:space="preserve">   </w:t>
      </w:r>
    </w:p>
    <w:p w:rsidR="00975F9E" w:rsidRDefault="001B1484" w:rsidP="00E37F09">
      <w:pPr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Vignon</w:t>
      </w:r>
      <w:r w:rsidR="00C626F4">
        <w:rPr>
          <w:sz w:val="24"/>
          <w:szCs w:val="24"/>
        </w:rPr>
        <w:t xml:space="preserve"> </w:t>
      </w:r>
      <w:r w:rsidR="00975F9E">
        <w:rPr>
          <w:sz w:val="24"/>
          <w:szCs w:val="24"/>
        </w:rPr>
        <w:t xml:space="preserve"> et monsieur </w:t>
      </w:r>
      <w:proofErr w:type="spellStart"/>
      <w:r w:rsidR="00975F9E">
        <w:rPr>
          <w:sz w:val="24"/>
          <w:szCs w:val="24"/>
        </w:rPr>
        <w:t>Olenyik</w:t>
      </w:r>
      <w:proofErr w:type="spellEnd"/>
      <w:r w:rsidR="00975F9E">
        <w:rPr>
          <w:sz w:val="24"/>
          <w:szCs w:val="24"/>
        </w:rPr>
        <w:t xml:space="preserve"> pour l’UNAAPE.</w:t>
      </w:r>
    </w:p>
    <w:p w:rsidR="00975F9E" w:rsidRDefault="00975F9E" w:rsidP="00FE13F3">
      <w:pPr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- Madame Daudignon et monsieur Vandenbroucque  pour la FCPE.</w:t>
      </w:r>
    </w:p>
    <w:p w:rsidR="001B1484" w:rsidRDefault="001B1484" w:rsidP="001B14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Etait présents</w:t>
      </w:r>
      <w:r w:rsidR="0028316F">
        <w:rPr>
          <w:sz w:val="24"/>
          <w:szCs w:val="24"/>
        </w:rPr>
        <w:t xml:space="preserve"> monsieur </w:t>
      </w:r>
      <w:proofErr w:type="spellStart"/>
      <w:r w:rsidR="0028316F">
        <w:rPr>
          <w:sz w:val="24"/>
          <w:szCs w:val="24"/>
        </w:rPr>
        <w:t>Bernot</w:t>
      </w:r>
      <w:proofErr w:type="spellEnd"/>
      <w:r w:rsidR="0028316F">
        <w:rPr>
          <w:sz w:val="24"/>
          <w:szCs w:val="24"/>
        </w:rPr>
        <w:t>, Adjoint au M</w:t>
      </w:r>
      <w:r w:rsidR="00975F9E">
        <w:rPr>
          <w:sz w:val="24"/>
          <w:szCs w:val="24"/>
        </w:rPr>
        <w:t>aire.</w:t>
      </w:r>
      <w:r w:rsidRPr="001B1484">
        <w:rPr>
          <w:sz w:val="24"/>
          <w:szCs w:val="24"/>
        </w:rPr>
        <w:t xml:space="preserve"> </w:t>
      </w:r>
    </w:p>
    <w:p w:rsidR="00975F9E" w:rsidRDefault="00975F9E" w:rsidP="00E52A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Etait présent</w:t>
      </w:r>
      <w:r w:rsidR="001B1484">
        <w:rPr>
          <w:sz w:val="24"/>
          <w:szCs w:val="24"/>
        </w:rPr>
        <w:t>e</w:t>
      </w:r>
      <w:r>
        <w:rPr>
          <w:sz w:val="24"/>
          <w:szCs w:val="24"/>
        </w:rPr>
        <w:t xml:space="preserve"> madame Adam-Bienaimé, Conseiller aux études du Conservatoire.</w:t>
      </w:r>
    </w:p>
    <w:p w:rsidR="001B1484" w:rsidRDefault="001B1484" w:rsidP="001B14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Etait excusée madame Noël, Inspectrice de l’Education Nationale.</w:t>
      </w:r>
    </w:p>
    <w:p w:rsidR="00975F9E" w:rsidRDefault="00975F9E" w:rsidP="00E52A89">
      <w:pPr>
        <w:ind w:firstLine="708"/>
        <w:jc w:val="both"/>
        <w:rPr>
          <w:sz w:val="24"/>
          <w:szCs w:val="24"/>
        </w:rPr>
      </w:pPr>
    </w:p>
    <w:p w:rsidR="00975F9E" w:rsidRPr="00E833AE" w:rsidRDefault="00975F9E" w:rsidP="00E52A89">
      <w:pPr>
        <w:ind w:firstLine="708"/>
        <w:jc w:val="both"/>
        <w:rPr>
          <w:sz w:val="16"/>
          <w:szCs w:val="16"/>
        </w:rPr>
      </w:pPr>
    </w:p>
    <w:p w:rsidR="00974596" w:rsidRPr="00E833AE" w:rsidRDefault="00974596" w:rsidP="0052288D">
      <w:pPr>
        <w:jc w:val="both"/>
        <w:rPr>
          <w:bCs/>
          <w:sz w:val="16"/>
          <w:szCs w:val="16"/>
        </w:rPr>
      </w:pPr>
    </w:p>
    <w:p w:rsidR="00975F9E" w:rsidRPr="0028316F" w:rsidRDefault="0028316F" w:rsidP="0028316F">
      <w:pPr>
        <w:pStyle w:val="Paragraphedeliste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Enseignement musical, recrutement </w:t>
      </w:r>
      <w:r w:rsidR="00975F9E" w:rsidRPr="0028316F">
        <w:rPr>
          <w:b/>
          <w:sz w:val="24"/>
          <w:szCs w:val="24"/>
          <w:u w:val="single"/>
        </w:rPr>
        <w:t>et événements :</w:t>
      </w:r>
    </w:p>
    <w:p w:rsidR="00975F9E" w:rsidRDefault="00975F9E" w:rsidP="003469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Mme Adam-Bienaimé, Conseiller aux études</w:t>
      </w:r>
      <w:r w:rsidR="00956D5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chargée des classes </w:t>
      </w:r>
      <w:r w:rsidR="00956D5F">
        <w:rPr>
          <w:bCs/>
          <w:sz w:val="24"/>
          <w:szCs w:val="24"/>
        </w:rPr>
        <w:t>Cham, évoque</w:t>
      </w:r>
    </w:p>
    <w:p w:rsidR="00975F9E" w:rsidRDefault="00975F9E" w:rsidP="00346937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les</w:t>
      </w:r>
      <w:proofErr w:type="gramEnd"/>
      <w:r>
        <w:rPr>
          <w:bCs/>
          <w:sz w:val="24"/>
          <w:szCs w:val="24"/>
        </w:rPr>
        <w:t xml:space="preserve"> concerts, les auditions, les portes ouvertes et les examens. </w:t>
      </w:r>
    </w:p>
    <w:p w:rsidR="00975F9E" w:rsidRDefault="00D134C6" w:rsidP="003469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planning prévisionnel annuel est </w:t>
      </w:r>
      <w:r w:rsidR="00956D5F">
        <w:rPr>
          <w:bCs/>
          <w:sz w:val="24"/>
          <w:szCs w:val="24"/>
        </w:rPr>
        <w:t xml:space="preserve">toujours </w:t>
      </w:r>
      <w:r w:rsidR="00975F9E">
        <w:rPr>
          <w:bCs/>
          <w:sz w:val="24"/>
          <w:szCs w:val="24"/>
        </w:rPr>
        <w:t>dis</w:t>
      </w:r>
      <w:r>
        <w:rPr>
          <w:bCs/>
          <w:sz w:val="24"/>
          <w:szCs w:val="24"/>
        </w:rPr>
        <w:t>ponible sur le site de l’école.</w:t>
      </w:r>
    </w:p>
    <w:p w:rsidR="00975F9E" w:rsidRPr="00E833AE" w:rsidRDefault="00975F9E" w:rsidP="00F71DB7">
      <w:pPr>
        <w:rPr>
          <w:bCs/>
          <w:sz w:val="16"/>
          <w:szCs w:val="16"/>
        </w:rPr>
      </w:pPr>
    </w:p>
    <w:p w:rsidR="0028316F" w:rsidRPr="0028316F" w:rsidRDefault="0028316F" w:rsidP="0028316F">
      <w:pPr>
        <w:pStyle w:val="Paragraphedeliste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28316F">
        <w:rPr>
          <w:b/>
          <w:sz w:val="24"/>
          <w:szCs w:val="24"/>
          <w:u w:val="single"/>
        </w:rPr>
        <w:t>Travaux</w:t>
      </w:r>
      <w:r w:rsidR="00975F9E" w:rsidRPr="0028316F">
        <w:rPr>
          <w:b/>
          <w:sz w:val="24"/>
          <w:szCs w:val="24"/>
          <w:u w:val="single"/>
        </w:rPr>
        <w:t> :</w:t>
      </w:r>
    </w:p>
    <w:p w:rsidR="00956D5F" w:rsidRDefault="0028316F">
      <w:pPr>
        <w:pStyle w:val="Corpsdetexte3"/>
        <w:rPr>
          <w:bCs/>
        </w:rPr>
      </w:pPr>
      <w:r>
        <w:rPr>
          <w:bCs/>
        </w:rPr>
        <w:t>Les WC des filles de la cour du Haut ont été refaits intégralement. Les travaux se sont terminés le 9 janvier. A partir des vacances de printemps, les</w:t>
      </w:r>
      <w:r w:rsidR="00A3679E">
        <w:rPr>
          <w:bCs/>
        </w:rPr>
        <w:t xml:space="preserve"> WC garçons seront en </w:t>
      </w:r>
      <w:r>
        <w:rPr>
          <w:bCs/>
        </w:rPr>
        <w:t xml:space="preserve"> réfection</w:t>
      </w:r>
      <w:r w:rsidR="00A3679E">
        <w:rPr>
          <w:bCs/>
        </w:rPr>
        <w:t>.</w:t>
      </w:r>
    </w:p>
    <w:p w:rsidR="00A3679E" w:rsidRDefault="00A3679E">
      <w:pPr>
        <w:pStyle w:val="Corpsdetexte3"/>
        <w:rPr>
          <w:bCs/>
        </w:rPr>
      </w:pPr>
    </w:p>
    <w:p w:rsidR="0028316F" w:rsidRPr="0028316F" w:rsidRDefault="0028316F" w:rsidP="0028316F">
      <w:pPr>
        <w:pStyle w:val="Paragraphedeliste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28316F">
        <w:rPr>
          <w:b/>
          <w:sz w:val="24"/>
          <w:szCs w:val="24"/>
          <w:u w:val="single"/>
        </w:rPr>
        <w:t>Projet immobilier</w:t>
      </w:r>
      <w:r w:rsidR="00975F9E" w:rsidRPr="0028316F">
        <w:rPr>
          <w:b/>
          <w:sz w:val="24"/>
          <w:szCs w:val="24"/>
          <w:u w:val="single"/>
        </w:rPr>
        <w:t xml:space="preserve"> :</w:t>
      </w:r>
    </w:p>
    <w:p w:rsidR="00A3679E" w:rsidRDefault="0028316F">
      <w:pPr>
        <w:pStyle w:val="Corpsdetexte3"/>
      </w:pPr>
      <w:r>
        <w:t>Le projet a été présenté lors du dernier conseil d’école</w:t>
      </w:r>
      <w:r w:rsidR="00D34B38">
        <w:t>,</w:t>
      </w:r>
    </w:p>
    <w:p w:rsidR="006D3AF0" w:rsidRPr="00D34B38" w:rsidRDefault="006D3AF0" w:rsidP="006D3AF0">
      <w:pPr>
        <w:rPr>
          <w:sz w:val="24"/>
          <w:szCs w:val="24"/>
        </w:rPr>
      </w:pPr>
      <w:r w:rsidRPr="00D34B38">
        <w:rPr>
          <w:sz w:val="24"/>
          <w:szCs w:val="24"/>
        </w:rPr>
        <w:t xml:space="preserve">Le calendrier </w:t>
      </w:r>
      <w:r w:rsidRPr="00D34B38">
        <w:rPr>
          <w:b/>
          <w:bCs/>
          <w:sz w:val="24"/>
          <w:szCs w:val="24"/>
          <w:u w:val="single"/>
        </w:rPr>
        <w:t>prévisionnel</w:t>
      </w:r>
      <w:r w:rsidRPr="00D34B38">
        <w:rPr>
          <w:sz w:val="24"/>
          <w:szCs w:val="24"/>
        </w:rPr>
        <w:t xml:space="preserve"> des travaux serait le suivant :</w:t>
      </w:r>
    </w:p>
    <w:p w:rsidR="006D3AF0" w:rsidRPr="00D34B38" w:rsidRDefault="006D3AF0" w:rsidP="006D3AF0">
      <w:pPr>
        <w:pStyle w:val="Paragraphedeliste"/>
        <w:numPr>
          <w:ilvl w:val="0"/>
          <w:numId w:val="9"/>
        </w:numPr>
        <w:contextualSpacing w:val="0"/>
        <w:rPr>
          <w:sz w:val="24"/>
          <w:szCs w:val="24"/>
        </w:rPr>
      </w:pPr>
      <w:r w:rsidRPr="00D34B38">
        <w:rPr>
          <w:sz w:val="24"/>
          <w:szCs w:val="24"/>
        </w:rPr>
        <w:t>vacances scolaires été 2014 : construction du nouveau préau en fond de cour Vauban (cour basse) pour livraison à la rentrée de septembre 2014 ;</w:t>
      </w:r>
    </w:p>
    <w:p w:rsidR="006D3AF0" w:rsidRPr="00D34B38" w:rsidRDefault="006D3AF0" w:rsidP="006D3AF0">
      <w:pPr>
        <w:pStyle w:val="Paragraphedeliste"/>
        <w:numPr>
          <w:ilvl w:val="0"/>
          <w:numId w:val="9"/>
        </w:numPr>
        <w:contextualSpacing w:val="0"/>
        <w:rPr>
          <w:sz w:val="24"/>
          <w:szCs w:val="24"/>
        </w:rPr>
      </w:pPr>
      <w:r w:rsidRPr="00D34B38">
        <w:rPr>
          <w:sz w:val="24"/>
          <w:szCs w:val="24"/>
        </w:rPr>
        <w:t>Toussaint 2014 : démarrage de travaux du « gros » du chantier</w:t>
      </w:r>
    </w:p>
    <w:p w:rsidR="006D3AF0" w:rsidRPr="00D34B38" w:rsidRDefault="006D3AF0" w:rsidP="006D3AF0">
      <w:pPr>
        <w:pStyle w:val="Paragraphedeliste"/>
        <w:numPr>
          <w:ilvl w:val="1"/>
          <w:numId w:val="9"/>
        </w:numPr>
        <w:contextualSpacing w:val="0"/>
        <w:rPr>
          <w:sz w:val="24"/>
          <w:szCs w:val="24"/>
        </w:rPr>
      </w:pPr>
      <w:r w:rsidRPr="00D34B38">
        <w:rPr>
          <w:sz w:val="24"/>
          <w:szCs w:val="24"/>
        </w:rPr>
        <w:t>démolition de l’ancien préau métallique ;</w:t>
      </w:r>
    </w:p>
    <w:p w:rsidR="006D3AF0" w:rsidRPr="00D34B38" w:rsidRDefault="006D3AF0" w:rsidP="006D3AF0">
      <w:pPr>
        <w:pStyle w:val="Paragraphedeliste"/>
        <w:numPr>
          <w:ilvl w:val="1"/>
          <w:numId w:val="9"/>
        </w:numPr>
        <w:contextualSpacing w:val="0"/>
        <w:rPr>
          <w:sz w:val="24"/>
          <w:szCs w:val="24"/>
        </w:rPr>
      </w:pPr>
      <w:r w:rsidRPr="00D34B38">
        <w:rPr>
          <w:sz w:val="24"/>
          <w:szCs w:val="24"/>
        </w:rPr>
        <w:t>construction de l’extension pour y accueillir le Pôle Danse du CRR.</w:t>
      </w:r>
    </w:p>
    <w:p w:rsidR="006D3AF0" w:rsidRPr="00D34B38" w:rsidRDefault="006D3AF0" w:rsidP="006D3AF0">
      <w:pPr>
        <w:rPr>
          <w:sz w:val="24"/>
          <w:szCs w:val="24"/>
        </w:rPr>
      </w:pPr>
      <w:r w:rsidRPr="00D34B38">
        <w:rPr>
          <w:sz w:val="24"/>
          <w:szCs w:val="24"/>
        </w:rPr>
        <w:t>Quant à la fin prévisionnelle des travaux, elle pourrait être envisagée à l’été 2015 sans que ce point puisse être arrêté de façon certaine aujourd’hui.</w:t>
      </w:r>
    </w:p>
    <w:p w:rsidR="00956D5F" w:rsidRDefault="00956D5F">
      <w:pPr>
        <w:pStyle w:val="Corpsdetexte3"/>
      </w:pPr>
    </w:p>
    <w:p w:rsidR="00A3679E" w:rsidRDefault="00A3679E">
      <w:pPr>
        <w:pStyle w:val="Corpsdetexte3"/>
        <w:rPr>
          <w:bCs/>
        </w:rPr>
      </w:pPr>
    </w:p>
    <w:p w:rsidR="00A3679E" w:rsidRPr="00A3679E" w:rsidRDefault="00A3679E" w:rsidP="00A3679E">
      <w:pPr>
        <w:pStyle w:val="Corpsdetexte3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Périscolaire : garderie du matin, cantine, étude du soir :</w:t>
      </w:r>
    </w:p>
    <w:p w:rsidR="00A3679E" w:rsidRDefault="00A3679E" w:rsidP="00A3679E">
      <w:pPr>
        <w:pStyle w:val="Corpsdetexte3"/>
      </w:pPr>
      <w:r>
        <w:t xml:space="preserve">La cantine accueille jusqu’à 373 élèves. Une deuxième </w:t>
      </w:r>
      <w:proofErr w:type="spellStart"/>
      <w:r>
        <w:t>référente</w:t>
      </w:r>
      <w:proofErr w:type="spellEnd"/>
      <w:r>
        <w:t xml:space="preserve"> a été nommée.</w:t>
      </w:r>
    </w:p>
    <w:p w:rsidR="00A3679E" w:rsidRDefault="00A3679E" w:rsidP="00A3679E">
      <w:pPr>
        <w:pStyle w:val="Corpsdetexte3"/>
      </w:pPr>
      <w:r>
        <w:t>Des parents d’élèves élus sont venus visiter la cantine les 30/01 et 3/02.</w:t>
      </w:r>
      <w:r w:rsidR="00D34B38">
        <w:t xml:space="preserve"> Des remarques sont faites suites à ces visites : Bonne qualité des repas mais quantité un peu juste ; associations peu judicieuses (poisson et chou-fleur). </w:t>
      </w:r>
      <w:r w:rsidR="00512FCF">
        <w:t>Un treizième surveillant sera</w:t>
      </w:r>
      <w:r w:rsidR="00147723">
        <w:t>it</w:t>
      </w:r>
      <w:r w:rsidR="00512FCF">
        <w:t xml:space="preserve"> souhaité.</w:t>
      </w:r>
    </w:p>
    <w:p w:rsidR="00512FCF" w:rsidRDefault="00512FCF" w:rsidP="00A3679E">
      <w:pPr>
        <w:pStyle w:val="Corpsdetexte3"/>
      </w:pPr>
      <w:r>
        <w:t>Concernant ces visites de parents élus, un compte rendu spécifique et détaillé sera annexé.</w:t>
      </w:r>
    </w:p>
    <w:p w:rsidR="00A3679E" w:rsidRDefault="00A3679E" w:rsidP="00A3679E">
      <w:pPr>
        <w:pStyle w:val="Corpsdetexte3"/>
      </w:pPr>
    </w:p>
    <w:p w:rsidR="00956D5F" w:rsidRDefault="00956D5F" w:rsidP="00A3679E">
      <w:pPr>
        <w:pStyle w:val="Corpsdetexte3"/>
      </w:pPr>
    </w:p>
    <w:p w:rsidR="00956D5F" w:rsidRDefault="00956D5F" w:rsidP="00A3679E">
      <w:pPr>
        <w:pStyle w:val="Corpsdetexte3"/>
      </w:pPr>
    </w:p>
    <w:p w:rsidR="00956D5F" w:rsidRDefault="00956D5F" w:rsidP="00A3679E">
      <w:pPr>
        <w:pStyle w:val="Corpsdetexte3"/>
      </w:pPr>
    </w:p>
    <w:p w:rsidR="00956D5F" w:rsidRDefault="00956D5F" w:rsidP="00A3679E">
      <w:pPr>
        <w:pStyle w:val="Corpsdetexte3"/>
      </w:pPr>
    </w:p>
    <w:p w:rsidR="00956D5F" w:rsidRDefault="00956D5F" w:rsidP="00A3679E">
      <w:pPr>
        <w:pStyle w:val="Corpsdetexte3"/>
      </w:pPr>
    </w:p>
    <w:p w:rsidR="00A3679E" w:rsidRDefault="00A3679E" w:rsidP="00A3679E">
      <w:pPr>
        <w:pStyle w:val="Corpsdetexte3"/>
      </w:pPr>
    </w:p>
    <w:p w:rsidR="00956D5F" w:rsidRDefault="00956D5F" w:rsidP="00A3679E">
      <w:pPr>
        <w:pStyle w:val="Corpsdetexte3"/>
      </w:pPr>
    </w:p>
    <w:p w:rsidR="00956D5F" w:rsidRDefault="00956D5F" w:rsidP="00A3679E">
      <w:pPr>
        <w:pStyle w:val="Corpsdetexte3"/>
      </w:pPr>
    </w:p>
    <w:p w:rsidR="00956D5F" w:rsidRDefault="00956D5F" w:rsidP="00A3679E">
      <w:pPr>
        <w:pStyle w:val="Corpsdetexte3"/>
      </w:pPr>
    </w:p>
    <w:p w:rsidR="00956D5F" w:rsidRDefault="00956D5F" w:rsidP="00A3679E">
      <w:pPr>
        <w:pStyle w:val="Corpsdetexte3"/>
      </w:pPr>
    </w:p>
    <w:p w:rsidR="009E675D" w:rsidRDefault="009E675D" w:rsidP="009E675D">
      <w:pPr>
        <w:pStyle w:val="Corpsdetexte3"/>
        <w:numPr>
          <w:ilvl w:val="0"/>
          <w:numId w:val="8"/>
        </w:numPr>
        <w:jc w:val="left"/>
        <w:rPr>
          <w:b/>
          <w:u w:val="single"/>
        </w:rPr>
      </w:pPr>
      <w:r>
        <w:rPr>
          <w:b/>
          <w:u w:val="single"/>
        </w:rPr>
        <w:t>Rythmes scolaires pour la rentrée 2014</w:t>
      </w:r>
      <w:r w:rsidRPr="00767DDF">
        <w:rPr>
          <w:b/>
          <w:u w:val="single"/>
        </w:rPr>
        <w:t> :</w:t>
      </w:r>
    </w:p>
    <w:p w:rsidR="00D34B38" w:rsidRDefault="00D34B38" w:rsidP="009E675D">
      <w:pPr>
        <w:pStyle w:val="Corpsdetexte3"/>
      </w:pPr>
      <w:r>
        <w:t>Le Conseil Municipal de Versailles a voté une motion demandant à ne pas appliquer la réforme</w:t>
      </w:r>
      <w:r w:rsidR="009E675D">
        <w:t>.</w:t>
      </w:r>
    </w:p>
    <w:p w:rsidR="00975F9E" w:rsidRDefault="00D34B38" w:rsidP="009E675D">
      <w:pPr>
        <w:pStyle w:val="Corpsdetexte3"/>
      </w:pPr>
      <w:r>
        <w:t>Si la Ville était contrainte, elle choisirait le mercredi comme</w:t>
      </w:r>
      <w:r w:rsidR="009E675D">
        <w:t xml:space="preserve"> </w:t>
      </w:r>
      <w:r>
        <w:t xml:space="preserve">« matinée de classe » et les horaires de la semaine </w:t>
      </w:r>
      <w:r w:rsidR="00147723">
        <w:t>pourraient être</w:t>
      </w:r>
      <w:r w:rsidR="00C626F4">
        <w:t xml:space="preserve"> </w:t>
      </w:r>
      <w:r>
        <w:t>décalés de 3 fois 15 minutes…</w:t>
      </w:r>
    </w:p>
    <w:p w:rsidR="00975F9E" w:rsidRDefault="00975F9E" w:rsidP="00B47D66">
      <w:pPr>
        <w:pStyle w:val="Corpsdetexte3"/>
        <w:rPr>
          <w:b/>
          <w:bCs/>
          <w:u w:val="single"/>
        </w:rPr>
      </w:pPr>
    </w:p>
    <w:p w:rsidR="009E675D" w:rsidRPr="00D34B38" w:rsidRDefault="009E675D" w:rsidP="009E675D">
      <w:pPr>
        <w:pStyle w:val="Corpsdetexte3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Classes culturelles et de découvertes</w:t>
      </w:r>
      <w:r w:rsidR="00975F9E">
        <w:rPr>
          <w:b/>
          <w:u w:val="single"/>
        </w:rPr>
        <w:t xml:space="preserve"> :</w:t>
      </w:r>
    </w:p>
    <w:p w:rsidR="00975F9E" w:rsidRDefault="00975F9E" w:rsidP="00912C53">
      <w:pPr>
        <w:pStyle w:val="Corpsdetexte3"/>
      </w:pPr>
      <w:r>
        <w:t>Les CM2 de M. Ainési et Auba recevront leurs co</w:t>
      </w:r>
      <w:r w:rsidR="00594718">
        <w:t>rrespondants du 12</w:t>
      </w:r>
      <w:r w:rsidR="00D134C6">
        <w:t xml:space="preserve"> au 15 mars</w:t>
      </w:r>
      <w:r>
        <w:t xml:space="preserve"> </w:t>
      </w:r>
      <w:r w:rsidRPr="00B47D66">
        <w:t xml:space="preserve"> </w:t>
      </w:r>
      <w:r w:rsidR="003076F9">
        <w:t>(soirée à l’hôtel de Ville</w:t>
      </w:r>
      <w:r w:rsidR="00D134C6">
        <w:t xml:space="preserve"> </w:t>
      </w:r>
      <w:r w:rsidR="00C333B2" w:rsidRPr="00C333B2">
        <w:t>le jeudi 13 mars</w:t>
      </w:r>
      <w:r w:rsidRPr="00C333B2">
        <w:t xml:space="preserve">) </w:t>
      </w:r>
      <w:r>
        <w:t xml:space="preserve">et iront  à Oxford du 12 au 16 juin. Les CM2 de Mme </w:t>
      </w:r>
      <w:proofErr w:type="spellStart"/>
      <w:r>
        <w:t>H</w:t>
      </w:r>
      <w:r w:rsidR="00D134C6">
        <w:t>eslot</w:t>
      </w:r>
      <w:proofErr w:type="spellEnd"/>
      <w:r w:rsidR="00D134C6">
        <w:t xml:space="preserve"> passeront 3 jours en mars</w:t>
      </w:r>
      <w:r w:rsidR="007403E5">
        <w:t xml:space="preserve"> à bord du </w:t>
      </w:r>
      <w:proofErr w:type="spellStart"/>
      <w:r w:rsidR="007403E5">
        <w:t>Cé</w:t>
      </w:r>
      <w:r>
        <w:t>phée</w:t>
      </w:r>
      <w:proofErr w:type="spellEnd"/>
      <w:r>
        <w:t>, bâtiment de la Marine Nationale basé à Brest. Les CM1 de Mmes Chavignier et Schulz recevront leurs corr</w:t>
      </w:r>
      <w:r w:rsidR="00767DDF">
        <w:t>espondants allemands du</w:t>
      </w:r>
      <w:r w:rsidR="00D134C6">
        <w:t xml:space="preserve"> 31 mars</w:t>
      </w:r>
      <w:r w:rsidR="00767DDF">
        <w:t xml:space="preserve"> au 5</w:t>
      </w:r>
      <w:r>
        <w:t xml:space="preserve"> avril </w:t>
      </w:r>
      <w:r w:rsidR="003076F9">
        <w:t>(soirée au conservatoire</w:t>
      </w:r>
      <w:r w:rsidR="00767DDF">
        <w:t xml:space="preserve"> le 4</w:t>
      </w:r>
      <w:r>
        <w:t xml:space="preserve"> avr</w:t>
      </w:r>
      <w:r w:rsidR="00767DDF">
        <w:t>il) et iront à Postdam du 15 au 20</w:t>
      </w:r>
      <w:r>
        <w:t xml:space="preserve"> juin.</w:t>
      </w:r>
    </w:p>
    <w:p w:rsidR="00956D5F" w:rsidRDefault="00956D5F" w:rsidP="00912C53">
      <w:pPr>
        <w:pStyle w:val="Corpsdetexte3"/>
      </w:pPr>
    </w:p>
    <w:p w:rsidR="00975F9E" w:rsidRDefault="00975F9E" w:rsidP="00B47D66">
      <w:pPr>
        <w:pStyle w:val="Corpsdetexte3"/>
      </w:pPr>
    </w:p>
    <w:p w:rsidR="009E675D" w:rsidRDefault="009E675D" w:rsidP="009E675D">
      <w:pPr>
        <w:pStyle w:val="Corpsdetexte3"/>
        <w:numPr>
          <w:ilvl w:val="0"/>
          <w:numId w:val="8"/>
        </w:numPr>
      </w:pPr>
      <w:r>
        <w:rPr>
          <w:b/>
          <w:u w:val="single"/>
        </w:rPr>
        <w:t>Enseignement des langues vivantes :</w:t>
      </w:r>
      <w:r>
        <w:t xml:space="preserve"> </w:t>
      </w:r>
    </w:p>
    <w:p w:rsidR="009E675D" w:rsidRDefault="009E675D" w:rsidP="009E675D">
      <w:pPr>
        <w:pStyle w:val="Corpsdetexte3"/>
      </w:pPr>
      <w:r>
        <w:t>En début d’année scolaire, c’est Mme Herschtal qui a assuré l’enseignement de l’allemand en CE1, en attendant qu’une intervenante soit nommée, nomination intervenue en novembre.</w:t>
      </w:r>
    </w:p>
    <w:p w:rsidR="00975F9E" w:rsidRPr="00E833AE" w:rsidRDefault="00975F9E" w:rsidP="00301CC1">
      <w:pPr>
        <w:rPr>
          <w:sz w:val="16"/>
          <w:szCs w:val="16"/>
        </w:rPr>
      </w:pPr>
    </w:p>
    <w:p w:rsidR="009E675D" w:rsidRPr="00763E8A" w:rsidRDefault="009E675D" w:rsidP="009A0037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Assiduité et p</w:t>
      </w:r>
      <w:r w:rsidRPr="009E675D">
        <w:rPr>
          <w:b/>
          <w:bCs/>
          <w:sz w:val="24"/>
          <w:szCs w:val="24"/>
          <w:u w:val="single"/>
        </w:rPr>
        <w:t>onctualité</w:t>
      </w:r>
      <w:r w:rsidR="00767DDF" w:rsidRPr="009E675D">
        <w:rPr>
          <w:b/>
          <w:bCs/>
          <w:sz w:val="24"/>
          <w:szCs w:val="24"/>
          <w:u w:val="single"/>
        </w:rPr>
        <w:t> :</w:t>
      </w:r>
      <w:bookmarkStart w:id="0" w:name="_GoBack"/>
      <w:bookmarkEnd w:id="0"/>
    </w:p>
    <w:p w:rsidR="000B2FD9" w:rsidRDefault="00D34B38" w:rsidP="009A0037">
      <w:pPr>
        <w:pStyle w:val="Corpsdetexte3"/>
        <w:rPr>
          <w:bCs/>
        </w:rPr>
      </w:pPr>
      <w:r>
        <w:rPr>
          <w:bCs/>
        </w:rPr>
        <w:t>Il est rappelé que la ponctualité est exigée. Les parents retardataires récidivistes s</w:t>
      </w:r>
      <w:r w:rsidR="00147723">
        <w:rPr>
          <w:bCs/>
        </w:rPr>
        <w:t>er</w:t>
      </w:r>
      <w:r>
        <w:rPr>
          <w:bCs/>
        </w:rPr>
        <w:t>ont convoqués.</w:t>
      </w:r>
    </w:p>
    <w:p w:rsidR="00AC7E73" w:rsidRDefault="00AC7E73" w:rsidP="009A0037">
      <w:pPr>
        <w:pStyle w:val="Corpsdetexte3"/>
        <w:rPr>
          <w:bCs/>
        </w:rPr>
      </w:pPr>
    </w:p>
    <w:p w:rsidR="00767DDF" w:rsidRPr="00767DDF" w:rsidRDefault="00767DDF" w:rsidP="009A0037">
      <w:pPr>
        <w:pStyle w:val="Corpsdetexte3"/>
        <w:rPr>
          <w:sz w:val="16"/>
          <w:szCs w:val="16"/>
        </w:rPr>
      </w:pPr>
    </w:p>
    <w:p w:rsidR="00975F9E" w:rsidRDefault="00AC7E73" w:rsidP="00AC7E73">
      <w:pPr>
        <w:pStyle w:val="Corpsdetexte3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 xml:space="preserve">Bibliothèque </w:t>
      </w:r>
      <w:r w:rsidR="00975F9E">
        <w:rPr>
          <w:b/>
          <w:u w:val="single"/>
        </w:rPr>
        <w:t>:</w:t>
      </w:r>
    </w:p>
    <w:p w:rsidR="00956D5F" w:rsidRDefault="00956D5F" w:rsidP="00A37BA7">
      <w:pPr>
        <w:pStyle w:val="Corpsdetexte3"/>
      </w:pPr>
      <w:r>
        <w:t xml:space="preserve">Merci aux  mamans bénévoles qui gèrent cette BCD. Les plages d’ouverture permettent de répondre à la demande des classes. </w:t>
      </w:r>
    </w:p>
    <w:p w:rsidR="00AC7E73" w:rsidRDefault="00AC7E73" w:rsidP="00AC7E73">
      <w:pPr>
        <w:pStyle w:val="Corpsdetexte3"/>
        <w:rPr>
          <w:b/>
          <w:u w:val="single"/>
        </w:rPr>
      </w:pPr>
    </w:p>
    <w:p w:rsidR="00AC7E73" w:rsidRDefault="00AC7E73" w:rsidP="00AC7E73">
      <w:pPr>
        <w:pStyle w:val="Corpsdetexte3"/>
        <w:rPr>
          <w:b/>
          <w:u w:val="single"/>
        </w:rPr>
      </w:pPr>
    </w:p>
    <w:p w:rsidR="00AC7E73" w:rsidRDefault="00AC7E73" w:rsidP="00AC7E73">
      <w:pPr>
        <w:pStyle w:val="Corpsdetexte3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Natation scolaire</w:t>
      </w:r>
    </w:p>
    <w:p w:rsidR="00767DDF" w:rsidRDefault="00956D5F">
      <w:pPr>
        <w:pStyle w:val="Corpsdetexte3"/>
      </w:pPr>
      <w:r>
        <w:t xml:space="preserve">Les 8 classes de Cycle 2, vont à la piscine. Ce 4 février était le premier jour pour les 4 classes du second </w:t>
      </w:r>
      <w:r w:rsidR="00D34B38">
        <w:t>semestre</w:t>
      </w:r>
    </w:p>
    <w:p w:rsidR="00AC7E73" w:rsidRDefault="00AC7E73">
      <w:pPr>
        <w:pStyle w:val="Corpsdetexte3"/>
      </w:pPr>
    </w:p>
    <w:p w:rsidR="00AC7E73" w:rsidRDefault="00AC7E73">
      <w:pPr>
        <w:pStyle w:val="Corpsdetexte3"/>
      </w:pPr>
    </w:p>
    <w:p w:rsidR="00767DDF" w:rsidRDefault="00AC7E73" w:rsidP="00AC7E73">
      <w:pPr>
        <w:pStyle w:val="Corpsdetexte3"/>
        <w:numPr>
          <w:ilvl w:val="0"/>
          <w:numId w:val="8"/>
        </w:numPr>
        <w:jc w:val="left"/>
        <w:rPr>
          <w:b/>
          <w:u w:val="single"/>
        </w:rPr>
      </w:pPr>
      <w:r>
        <w:rPr>
          <w:b/>
          <w:u w:val="single"/>
        </w:rPr>
        <w:t xml:space="preserve">Carnaval </w:t>
      </w:r>
      <w:r w:rsidR="00767DDF">
        <w:rPr>
          <w:b/>
          <w:u w:val="single"/>
        </w:rPr>
        <w:t>:</w:t>
      </w:r>
    </w:p>
    <w:p w:rsidR="00AC7E73" w:rsidRDefault="00AC7E73" w:rsidP="00AC7E73">
      <w:pPr>
        <w:pStyle w:val="Corpsdetexte3"/>
        <w:jc w:val="left"/>
      </w:pPr>
      <w:r>
        <w:t>Le carnaval aura lieu à la mi-carême, soit le jeudi 27 mars. Thème « Lully-Vauban fait son cinéma »</w:t>
      </w:r>
    </w:p>
    <w:p w:rsidR="00767DDF" w:rsidRDefault="00D34B38" w:rsidP="00767DDF">
      <w:pPr>
        <w:jc w:val="both"/>
        <w:rPr>
          <w:sz w:val="24"/>
          <w:szCs w:val="24"/>
        </w:rPr>
      </w:pPr>
      <w:r>
        <w:rPr>
          <w:sz w:val="24"/>
          <w:szCs w:val="24"/>
        </w:rPr>
        <w:t>En même temps la cour du bas sera le lieu d’exposition du projet artistique « la grande les</w:t>
      </w:r>
      <w:r w:rsidR="00512FCF">
        <w:rPr>
          <w:sz w:val="24"/>
          <w:szCs w:val="24"/>
        </w:rPr>
        <w:t>s</w:t>
      </w:r>
      <w:r>
        <w:rPr>
          <w:sz w:val="24"/>
          <w:szCs w:val="24"/>
        </w:rPr>
        <w:t>ive ».</w:t>
      </w:r>
    </w:p>
    <w:p w:rsidR="00975F9E" w:rsidRPr="00FF5445" w:rsidRDefault="00975F9E" w:rsidP="00976DF9">
      <w:pPr>
        <w:pStyle w:val="Corpsdetexte3"/>
        <w:jc w:val="left"/>
      </w:pPr>
    </w:p>
    <w:p w:rsidR="00A37BA7" w:rsidRPr="00147723" w:rsidRDefault="00AC7E73" w:rsidP="00147723">
      <w:pPr>
        <w:pStyle w:val="Corpsdetexte3"/>
        <w:numPr>
          <w:ilvl w:val="0"/>
          <w:numId w:val="8"/>
        </w:numPr>
        <w:jc w:val="left"/>
        <w:rPr>
          <w:b/>
          <w:u w:val="single"/>
        </w:rPr>
      </w:pPr>
      <w:r>
        <w:rPr>
          <w:b/>
          <w:u w:val="single"/>
        </w:rPr>
        <w:t>Fête de l’école</w:t>
      </w:r>
      <w:r w:rsidR="00975F9E">
        <w:rPr>
          <w:b/>
          <w:u w:val="single"/>
        </w:rPr>
        <w:t> :</w:t>
      </w:r>
    </w:p>
    <w:p w:rsidR="00975F9E" w:rsidRPr="00147723" w:rsidRDefault="00FC066E" w:rsidP="000C501B">
      <w:pPr>
        <w:pStyle w:val="Corpsdetexte3"/>
        <w:jc w:val="left"/>
      </w:pPr>
      <w:r>
        <w:t>La fête de l’école pourrait avoir lieu le samedi 28</w:t>
      </w:r>
      <w:r w:rsidR="00975F9E">
        <w:t xml:space="preserve"> ju</w:t>
      </w:r>
      <w:r>
        <w:t>in 2014</w:t>
      </w:r>
      <w:r w:rsidR="000B2FD9">
        <w:t>, si nous avons assez de volon</w:t>
      </w:r>
      <w:r w:rsidR="00147723">
        <w:t>taires au comité d’organisation et si le matériel demandé est fourni par la Ville. Première réunion du comité d’organisation le samedi 22 mars à 10H00, toutes les bonnes volontés sont les bienvenues.</w:t>
      </w:r>
    </w:p>
    <w:p w:rsidR="00975F9E" w:rsidRDefault="00975F9E">
      <w:pPr>
        <w:jc w:val="both"/>
        <w:rPr>
          <w:sz w:val="24"/>
          <w:szCs w:val="24"/>
        </w:rPr>
      </w:pPr>
    </w:p>
    <w:p w:rsidR="00975F9E" w:rsidRDefault="00975F9E" w:rsidP="005F3ACC">
      <w:pPr>
        <w:jc w:val="center"/>
        <w:rPr>
          <w:sz w:val="24"/>
          <w:szCs w:val="24"/>
        </w:rPr>
      </w:pPr>
      <w:r>
        <w:rPr>
          <w:sz w:val="24"/>
          <w:szCs w:val="24"/>
        </w:rPr>
        <w:t>NB : Prochain co</w:t>
      </w:r>
      <w:r w:rsidR="000B2FD9">
        <w:rPr>
          <w:sz w:val="24"/>
          <w:szCs w:val="24"/>
        </w:rPr>
        <w:t xml:space="preserve">nseil d’école : </w:t>
      </w:r>
      <w:r w:rsidR="00147723">
        <w:rPr>
          <w:sz w:val="24"/>
          <w:szCs w:val="24"/>
        </w:rPr>
        <w:t>mardi 3 juin 2014 à 20H00</w:t>
      </w:r>
    </w:p>
    <w:p w:rsidR="00975F9E" w:rsidRDefault="00975F9E">
      <w:pPr>
        <w:jc w:val="center"/>
        <w:rPr>
          <w:sz w:val="24"/>
          <w:szCs w:val="24"/>
        </w:rPr>
      </w:pPr>
      <w:r>
        <w:rPr>
          <w:sz w:val="24"/>
          <w:szCs w:val="24"/>
        </w:rPr>
        <w:t>Site de l’école : http://www.ec-lully-vauban-versailles.ac-versailles.fr/</w:t>
      </w:r>
    </w:p>
    <w:p w:rsidR="00975F9E" w:rsidRDefault="00975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séance est levée à 22H00.</w:t>
      </w:r>
    </w:p>
    <w:p w:rsidR="00975F9E" w:rsidRDefault="00975F9E" w:rsidP="00863EF7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Secré</w:t>
      </w:r>
      <w:r w:rsidR="000B2FD9">
        <w:rPr>
          <w:i/>
          <w:iCs/>
          <w:sz w:val="20"/>
        </w:rPr>
        <w:t>taire de séance : Jacques Broch</w:t>
      </w:r>
    </w:p>
    <w:sectPr w:rsidR="00975F9E" w:rsidSect="009B1C1C">
      <w:pgSz w:w="11907" w:h="16840"/>
      <w:pgMar w:top="1021" w:right="1077" w:bottom="107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BBD"/>
    <w:multiLevelType w:val="hybridMultilevel"/>
    <w:tmpl w:val="2948036C"/>
    <w:lvl w:ilvl="0" w:tplc="B0CADC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124B0"/>
    <w:multiLevelType w:val="singleLevel"/>
    <w:tmpl w:val="040C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2843184"/>
    <w:multiLevelType w:val="hybridMultilevel"/>
    <w:tmpl w:val="BB6825FC"/>
    <w:lvl w:ilvl="0" w:tplc="8D8CD5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1ABC"/>
    <w:multiLevelType w:val="singleLevel"/>
    <w:tmpl w:val="02D894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1F17AF"/>
    <w:multiLevelType w:val="hybridMultilevel"/>
    <w:tmpl w:val="551C758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2E0452"/>
    <w:multiLevelType w:val="hybridMultilevel"/>
    <w:tmpl w:val="F5D46772"/>
    <w:lvl w:ilvl="0" w:tplc="01E042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3325A"/>
    <w:multiLevelType w:val="hybridMultilevel"/>
    <w:tmpl w:val="296C8FBC"/>
    <w:lvl w:ilvl="0" w:tplc="E26277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E47D4"/>
    <w:multiLevelType w:val="singleLevel"/>
    <w:tmpl w:val="02D894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AA4F03"/>
    <w:multiLevelType w:val="singleLevel"/>
    <w:tmpl w:val="BEFE86E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6D"/>
    <w:rsid w:val="00001B1F"/>
    <w:rsid w:val="000024FE"/>
    <w:rsid w:val="00036562"/>
    <w:rsid w:val="00036698"/>
    <w:rsid w:val="0004309C"/>
    <w:rsid w:val="000659A4"/>
    <w:rsid w:val="0008732C"/>
    <w:rsid w:val="000A4A2D"/>
    <w:rsid w:val="000B0A06"/>
    <w:rsid w:val="000B2FD9"/>
    <w:rsid w:val="000C501B"/>
    <w:rsid w:val="000F7180"/>
    <w:rsid w:val="00147723"/>
    <w:rsid w:val="0015621E"/>
    <w:rsid w:val="00182364"/>
    <w:rsid w:val="001B0587"/>
    <w:rsid w:val="001B1484"/>
    <w:rsid w:val="001D2DB2"/>
    <w:rsid w:val="001D6AD3"/>
    <w:rsid w:val="001F31CB"/>
    <w:rsid w:val="00203C10"/>
    <w:rsid w:val="00230DF2"/>
    <w:rsid w:val="00267257"/>
    <w:rsid w:val="0028316F"/>
    <w:rsid w:val="00286202"/>
    <w:rsid w:val="00292610"/>
    <w:rsid w:val="002A6AB3"/>
    <w:rsid w:val="002B122C"/>
    <w:rsid w:val="002B236E"/>
    <w:rsid w:val="002E5D34"/>
    <w:rsid w:val="002F09F2"/>
    <w:rsid w:val="00301CC1"/>
    <w:rsid w:val="003076F9"/>
    <w:rsid w:val="00310ACF"/>
    <w:rsid w:val="00317995"/>
    <w:rsid w:val="00321B45"/>
    <w:rsid w:val="003270BE"/>
    <w:rsid w:val="00346937"/>
    <w:rsid w:val="003644C4"/>
    <w:rsid w:val="00364E60"/>
    <w:rsid w:val="00393128"/>
    <w:rsid w:val="00394138"/>
    <w:rsid w:val="003A25FC"/>
    <w:rsid w:val="00402AB6"/>
    <w:rsid w:val="00410890"/>
    <w:rsid w:val="0046658D"/>
    <w:rsid w:val="004725C7"/>
    <w:rsid w:val="004836F4"/>
    <w:rsid w:val="004B2438"/>
    <w:rsid w:val="004B4C92"/>
    <w:rsid w:val="004B5276"/>
    <w:rsid w:val="004C15F3"/>
    <w:rsid w:val="004C61C4"/>
    <w:rsid w:val="004D1A7D"/>
    <w:rsid w:val="004D3464"/>
    <w:rsid w:val="00504701"/>
    <w:rsid w:val="00512FCF"/>
    <w:rsid w:val="0052288D"/>
    <w:rsid w:val="00524429"/>
    <w:rsid w:val="0057652B"/>
    <w:rsid w:val="00581EB9"/>
    <w:rsid w:val="00594718"/>
    <w:rsid w:val="005B42DF"/>
    <w:rsid w:val="005C5D6D"/>
    <w:rsid w:val="005F3ACC"/>
    <w:rsid w:val="00604286"/>
    <w:rsid w:val="00612660"/>
    <w:rsid w:val="00622DC9"/>
    <w:rsid w:val="00633693"/>
    <w:rsid w:val="00654BED"/>
    <w:rsid w:val="00656EAC"/>
    <w:rsid w:val="006812FC"/>
    <w:rsid w:val="00687090"/>
    <w:rsid w:val="006B0162"/>
    <w:rsid w:val="006D010D"/>
    <w:rsid w:val="006D3AF0"/>
    <w:rsid w:val="006F29EE"/>
    <w:rsid w:val="006F59A6"/>
    <w:rsid w:val="007064A9"/>
    <w:rsid w:val="0071232E"/>
    <w:rsid w:val="007403E5"/>
    <w:rsid w:val="00743E43"/>
    <w:rsid w:val="00753836"/>
    <w:rsid w:val="00753B5F"/>
    <w:rsid w:val="0075440B"/>
    <w:rsid w:val="007628A6"/>
    <w:rsid w:val="00763E8A"/>
    <w:rsid w:val="00767DDF"/>
    <w:rsid w:val="00771552"/>
    <w:rsid w:val="0077464B"/>
    <w:rsid w:val="007849FF"/>
    <w:rsid w:val="007A720F"/>
    <w:rsid w:val="007C0980"/>
    <w:rsid w:val="00811A18"/>
    <w:rsid w:val="008203C3"/>
    <w:rsid w:val="00863EF7"/>
    <w:rsid w:val="00875B54"/>
    <w:rsid w:val="00895527"/>
    <w:rsid w:val="008C352A"/>
    <w:rsid w:val="008D6518"/>
    <w:rsid w:val="008E7379"/>
    <w:rsid w:val="00902AFA"/>
    <w:rsid w:val="00912C53"/>
    <w:rsid w:val="0091726B"/>
    <w:rsid w:val="009507D4"/>
    <w:rsid w:val="00956D5F"/>
    <w:rsid w:val="009572EB"/>
    <w:rsid w:val="00963192"/>
    <w:rsid w:val="00966F8A"/>
    <w:rsid w:val="00974596"/>
    <w:rsid w:val="00975F9E"/>
    <w:rsid w:val="00976DF9"/>
    <w:rsid w:val="009A0037"/>
    <w:rsid w:val="009B1C1C"/>
    <w:rsid w:val="009E675D"/>
    <w:rsid w:val="009F7228"/>
    <w:rsid w:val="00A0605F"/>
    <w:rsid w:val="00A20AEF"/>
    <w:rsid w:val="00A21F01"/>
    <w:rsid w:val="00A3679E"/>
    <w:rsid w:val="00A37BA7"/>
    <w:rsid w:val="00A81A39"/>
    <w:rsid w:val="00A957F8"/>
    <w:rsid w:val="00AA287F"/>
    <w:rsid w:val="00AB1C2F"/>
    <w:rsid w:val="00AB6CB8"/>
    <w:rsid w:val="00AC7E73"/>
    <w:rsid w:val="00B20B43"/>
    <w:rsid w:val="00B47D66"/>
    <w:rsid w:val="00B54781"/>
    <w:rsid w:val="00B61501"/>
    <w:rsid w:val="00BA0B0D"/>
    <w:rsid w:val="00BA7F4E"/>
    <w:rsid w:val="00BD76AC"/>
    <w:rsid w:val="00BF3CC6"/>
    <w:rsid w:val="00C04385"/>
    <w:rsid w:val="00C21102"/>
    <w:rsid w:val="00C27128"/>
    <w:rsid w:val="00C333B2"/>
    <w:rsid w:val="00C37851"/>
    <w:rsid w:val="00C42C2F"/>
    <w:rsid w:val="00C52C36"/>
    <w:rsid w:val="00C53A9A"/>
    <w:rsid w:val="00C60FCC"/>
    <w:rsid w:val="00C626F4"/>
    <w:rsid w:val="00C62AED"/>
    <w:rsid w:val="00CD522B"/>
    <w:rsid w:val="00CD65A4"/>
    <w:rsid w:val="00CE4144"/>
    <w:rsid w:val="00CE56B4"/>
    <w:rsid w:val="00CF765A"/>
    <w:rsid w:val="00D048D2"/>
    <w:rsid w:val="00D101A5"/>
    <w:rsid w:val="00D134C6"/>
    <w:rsid w:val="00D14599"/>
    <w:rsid w:val="00D238AC"/>
    <w:rsid w:val="00D34B38"/>
    <w:rsid w:val="00DA0143"/>
    <w:rsid w:val="00DB2B77"/>
    <w:rsid w:val="00DB62FB"/>
    <w:rsid w:val="00DC3691"/>
    <w:rsid w:val="00DE789F"/>
    <w:rsid w:val="00DF0A2C"/>
    <w:rsid w:val="00E0343A"/>
    <w:rsid w:val="00E03C82"/>
    <w:rsid w:val="00E15C45"/>
    <w:rsid w:val="00E26439"/>
    <w:rsid w:val="00E26CC0"/>
    <w:rsid w:val="00E3313D"/>
    <w:rsid w:val="00E37F09"/>
    <w:rsid w:val="00E427DC"/>
    <w:rsid w:val="00E52A89"/>
    <w:rsid w:val="00E52DF7"/>
    <w:rsid w:val="00E833AE"/>
    <w:rsid w:val="00ED11B8"/>
    <w:rsid w:val="00ED1991"/>
    <w:rsid w:val="00EF4EBB"/>
    <w:rsid w:val="00F24705"/>
    <w:rsid w:val="00F37359"/>
    <w:rsid w:val="00F400EF"/>
    <w:rsid w:val="00F44E70"/>
    <w:rsid w:val="00F45C4E"/>
    <w:rsid w:val="00F4642B"/>
    <w:rsid w:val="00F50291"/>
    <w:rsid w:val="00F64222"/>
    <w:rsid w:val="00F64ACC"/>
    <w:rsid w:val="00F71DB7"/>
    <w:rsid w:val="00FC066E"/>
    <w:rsid w:val="00FD6AD6"/>
    <w:rsid w:val="00FD7CD5"/>
    <w:rsid w:val="00FE13F3"/>
    <w:rsid w:val="00FE6DF7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7E2E4-4BA1-4CC0-BC59-F7F391CF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1C"/>
    <w:rPr>
      <w:sz w:val="26"/>
      <w:szCs w:val="26"/>
    </w:rPr>
  </w:style>
  <w:style w:type="paragraph" w:styleId="Titre1">
    <w:name w:val="heading 1"/>
    <w:basedOn w:val="Normal"/>
    <w:next w:val="Normal"/>
    <w:link w:val="Titre1Car"/>
    <w:uiPriority w:val="99"/>
    <w:qFormat/>
    <w:rsid w:val="009B1C1C"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B1C1C"/>
    <w:pPr>
      <w:keepNext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034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0343A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9B1C1C"/>
    <w:pPr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0343A"/>
    <w:rPr>
      <w:rFonts w:cs="Times New Roman"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rsid w:val="009B1C1C"/>
    <w:pPr>
      <w:jc w:val="both"/>
    </w:pPr>
    <w:rPr>
      <w:sz w:val="24"/>
      <w:szCs w:val="24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0343A"/>
    <w:rPr>
      <w:rFonts w:cs="Times New Roman"/>
      <w:sz w:val="26"/>
      <w:szCs w:val="26"/>
    </w:rPr>
  </w:style>
  <w:style w:type="paragraph" w:styleId="Corpsdetexte3">
    <w:name w:val="Body Text 3"/>
    <w:basedOn w:val="Normal"/>
    <w:link w:val="Corpsdetexte3Car"/>
    <w:uiPriority w:val="99"/>
    <w:rsid w:val="009B1C1C"/>
    <w:pPr>
      <w:jc w:val="both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E0343A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9B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343A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28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 publique</vt:lpstr>
    </vt:vector>
  </TitlesOfParts>
  <Company>Microsoft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 publique</dc:title>
  <dc:creator>E/ETEP</dc:creator>
  <cp:lastModifiedBy>Direction</cp:lastModifiedBy>
  <cp:revision>11</cp:revision>
  <cp:lastPrinted>2014-02-04T13:22:00Z</cp:lastPrinted>
  <dcterms:created xsi:type="dcterms:W3CDTF">2014-02-03T10:38:00Z</dcterms:created>
  <dcterms:modified xsi:type="dcterms:W3CDTF">2014-02-14T07:52:00Z</dcterms:modified>
</cp:coreProperties>
</file>