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F23" w:rsidRDefault="002026B6">
      <w:pPr>
        <w:pStyle w:val="Standard"/>
        <w:jc w:val="center"/>
        <w:rPr>
          <w:rFonts w:ascii="Trebuchet MS" w:hAnsi="Trebuchet MS"/>
          <w:b/>
          <w:bCs/>
          <w:sz w:val="44"/>
          <w:szCs w:val="44"/>
        </w:rPr>
      </w:pPr>
      <w:r>
        <w:rPr>
          <w:rFonts w:ascii="Trebuchet MS" w:hAnsi="Trebuchet MS"/>
          <w:b/>
          <w:bCs/>
          <w:sz w:val="44"/>
          <w:szCs w:val="44"/>
        </w:rPr>
        <w:t>Liste de fournitures pour les élèves de CM2 2016/2017</w:t>
      </w:r>
    </w:p>
    <w:p w:rsidR="00033F23" w:rsidRDefault="00033F23">
      <w:pPr>
        <w:pStyle w:val="Standard"/>
        <w:rPr>
          <w:rFonts w:ascii="Trebuchet MS" w:hAnsi="Trebuchet MS"/>
          <w:b/>
          <w:bCs/>
          <w:sz w:val="30"/>
          <w:szCs w:val="30"/>
        </w:rPr>
      </w:pPr>
    </w:p>
    <w:p w:rsidR="00033F23" w:rsidRDefault="002026B6">
      <w:pPr>
        <w:pStyle w:val="Standard"/>
      </w:pPr>
      <w:r>
        <w:rPr>
          <w:rFonts w:ascii="Trebuchet MS" w:hAnsi="Trebuchet MS"/>
          <w:b/>
          <w:bCs/>
          <w:sz w:val="30"/>
          <w:szCs w:val="30"/>
          <w:u w:val="single"/>
        </w:rPr>
        <w:t>Dans la trousse :</w:t>
      </w:r>
    </w:p>
    <w:p w:rsidR="00033F23" w:rsidRDefault="00033F23">
      <w:pPr>
        <w:pStyle w:val="Standard"/>
        <w:rPr>
          <w:rFonts w:ascii="Trebuchet MS" w:hAnsi="Trebuchet MS"/>
          <w:b/>
          <w:bCs/>
          <w:sz w:val="30"/>
          <w:szCs w:val="30"/>
          <w:u w:val="single"/>
        </w:rPr>
      </w:pPr>
    </w:p>
    <w:p w:rsidR="00033F23" w:rsidRDefault="002026B6">
      <w:pPr>
        <w:pStyle w:val="Standard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 xml:space="preserve">o 1 stylo bleu ou stylo à plume avec des cartouches effaçables, 1 stylo rouge, 1 </w:t>
      </w:r>
      <w:r>
        <w:rPr>
          <w:rFonts w:ascii="Trebuchet MS" w:hAnsi="Trebuchet MS"/>
          <w:sz w:val="26"/>
          <w:szCs w:val="26"/>
        </w:rPr>
        <w:t xml:space="preserve">                                                       stylo noir, 1 stylo vert.  (Pas de stylo pilot friction)</w:t>
      </w:r>
    </w:p>
    <w:p w:rsidR="00033F23" w:rsidRDefault="000F7BC2">
      <w:pPr>
        <w:pStyle w:val="Standard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o 1 effaceur (</w:t>
      </w:r>
      <w:r w:rsidR="002026B6">
        <w:rPr>
          <w:rFonts w:ascii="Trebuchet MS" w:hAnsi="Trebuchet MS"/>
          <w:sz w:val="26"/>
          <w:szCs w:val="26"/>
        </w:rPr>
        <w:t>si stylo plume)</w:t>
      </w:r>
    </w:p>
    <w:p w:rsidR="00033F23" w:rsidRDefault="002026B6">
      <w:pPr>
        <w:pStyle w:val="Standard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o 2 crayons à papier HB</w:t>
      </w:r>
    </w:p>
    <w:p w:rsidR="00033F23" w:rsidRDefault="002026B6">
      <w:pPr>
        <w:pStyle w:val="Standard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o 1 porte-mines</w:t>
      </w:r>
    </w:p>
    <w:p w:rsidR="00033F23" w:rsidRDefault="002026B6">
      <w:pPr>
        <w:pStyle w:val="Standard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o 1 gomme blanche</w:t>
      </w:r>
    </w:p>
    <w:p w:rsidR="00033F23" w:rsidRDefault="002026B6">
      <w:pPr>
        <w:pStyle w:val="Standard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o 1 taille-crayon à réserve</w:t>
      </w:r>
    </w:p>
    <w:p w:rsidR="00033F23" w:rsidRDefault="002026B6">
      <w:pPr>
        <w:pStyle w:val="Standard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o 1 paire de ciseaux</w:t>
      </w:r>
    </w:p>
    <w:p w:rsidR="00033F23" w:rsidRDefault="002026B6">
      <w:pPr>
        <w:pStyle w:val="Standard"/>
      </w:pPr>
      <w:r>
        <w:rPr>
          <w:rFonts w:ascii="Trebuchet MS" w:hAnsi="Trebuchet MS"/>
          <w:sz w:val="26"/>
          <w:szCs w:val="26"/>
        </w:rPr>
        <w:t>o 1 bâ</w:t>
      </w:r>
      <w:r>
        <w:rPr>
          <w:rFonts w:ascii="Trebuchet MS" w:hAnsi="Trebuchet MS"/>
          <w:sz w:val="26"/>
          <w:szCs w:val="26"/>
        </w:rPr>
        <w:t xml:space="preserve">ton de colle </w:t>
      </w:r>
      <w:r>
        <w:rPr>
          <w:rFonts w:ascii="Trebuchet MS" w:hAnsi="Trebuchet MS"/>
          <w:i/>
          <w:iCs/>
          <w:sz w:val="26"/>
          <w:szCs w:val="26"/>
          <w:u w:val="single"/>
        </w:rPr>
        <w:t>à renouveler régulièrement</w:t>
      </w:r>
    </w:p>
    <w:p w:rsidR="00033F23" w:rsidRDefault="00033F23">
      <w:pPr>
        <w:pStyle w:val="Standard"/>
        <w:rPr>
          <w:rFonts w:ascii="Trebuchet MS" w:hAnsi="Trebuchet MS"/>
          <w:sz w:val="26"/>
          <w:szCs w:val="26"/>
        </w:rPr>
      </w:pPr>
    </w:p>
    <w:p w:rsidR="00033F23" w:rsidRDefault="002026B6">
      <w:pPr>
        <w:pStyle w:val="Standard"/>
      </w:pPr>
      <w:r>
        <w:rPr>
          <w:rFonts w:ascii="Trebuchet MS" w:hAnsi="Trebuchet MS"/>
          <w:b/>
          <w:bCs/>
          <w:sz w:val="30"/>
          <w:szCs w:val="30"/>
          <w:u w:val="single"/>
        </w:rPr>
        <w:t>Dans le cartable</w:t>
      </w:r>
    </w:p>
    <w:p w:rsidR="00033F23" w:rsidRDefault="00033F23">
      <w:pPr>
        <w:pStyle w:val="Standard"/>
        <w:rPr>
          <w:rFonts w:ascii="Trebuchet MS" w:hAnsi="Trebuchet MS"/>
          <w:b/>
          <w:bCs/>
          <w:sz w:val="26"/>
          <w:szCs w:val="26"/>
        </w:rPr>
      </w:pPr>
    </w:p>
    <w:p w:rsidR="00033F23" w:rsidRDefault="002026B6">
      <w:pPr>
        <w:pStyle w:val="Standard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o 1 agenda ( pas de cahier de textes)</w:t>
      </w:r>
    </w:p>
    <w:p w:rsidR="00033F23" w:rsidRDefault="002026B6">
      <w:pPr>
        <w:pStyle w:val="Standard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o 1 règle plate de 30 cm (ni flexible, ni métallique)</w:t>
      </w:r>
    </w:p>
    <w:p w:rsidR="00033F23" w:rsidRDefault="002026B6">
      <w:pPr>
        <w:pStyle w:val="Standard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o 1 compas de bonne qualité</w:t>
      </w:r>
    </w:p>
    <w:p w:rsidR="00033F23" w:rsidRDefault="002026B6">
      <w:pPr>
        <w:pStyle w:val="Standard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o 1 équerre</w:t>
      </w:r>
    </w:p>
    <w:p w:rsidR="00033F23" w:rsidRDefault="002026B6">
      <w:pPr>
        <w:pStyle w:val="Standard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o 1 pochette de crayons de couleur</w:t>
      </w:r>
    </w:p>
    <w:p w:rsidR="00033F23" w:rsidRDefault="002026B6">
      <w:pPr>
        <w:pStyle w:val="Standard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 xml:space="preserve">o 1 pochette de feutres de </w:t>
      </w:r>
      <w:r>
        <w:rPr>
          <w:rFonts w:ascii="Trebuchet MS" w:hAnsi="Trebuchet MS"/>
          <w:sz w:val="26"/>
          <w:szCs w:val="26"/>
        </w:rPr>
        <w:t xml:space="preserve">dessin </w:t>
      </w:r>
    </w:p>
    <w:p w:rsidR="00033F23" w:rsidRDefault="002026B6">
      <w:pPr>
        <w:pStyle w:val="Standard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o 1 équerre</w:t>
      </w:r>
    </w:p>
    <w:p w:rsidR="00033F23" w:rsidRDefault="002026B6">
      <w:pPr>
        <w:pStyle w:val="Standard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o 1 pochette de feutres d'écriture «  Sta</w:t>
      </w:r>
      <w:bookmarkStart w:id="0" w:name="_GoBack"/>
      <w:bookmarkEnd w:id="0"/>
      <w:r>
        <w:rPr>
          <w:rFonts w:ascii="Trebuchet MS" w:hAnsi="Trebuchet MS"/>
          <w:sz w:val="26"/>
          <w:szCs w:val="26"/>
        </w:rPr>
        <w:t>bilo point 88 (fine 0.4)</w:t>
      </w:r>
    </w:p>
    <w:p w:rsidR="00033F23" w:rsidRDefault="002026B6">
      <w:pPr>
        <w:pStyle w:val="Standard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o 1 pochette de 4 surligneurs, couleurs assorties</w:t>
      </w:r>
    </w:p>
    <w:p w:rsidR="00033F23" w:rsidRDefault="002026B6">
      <w:pPr>
        <w:pStyle w:val="Standard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o 1 ardoise blanche effaçable à sec avec chiffon</w:t>
      </w:r>
    </w:p>
    <w:p w:rsidR="00033F23" w:rsidRDefault="002026B6">
      <w:pPr>
        <w:pStyle w:val="Standard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o 1 pochette de marqueurs foncés effaçables à sec</w:t>
      </w:r>
    </w:p>
    <w:p w:rsidR="00033F23" w:rsidRDefault="002026B6">
      <w:pPr>
        <w:pStyle w:val="Standard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 xml:space="preserve">o 2 cahiers 17x22 </w:t>
      </w:r>
      <w:r w:rsidR="000F7BC2">
        <w:rPr>
          <w:rFonts w:ascii="Trebuchet MS" w:hAnsi="Trebuchet MS"/>
          <w:sz w:val="26"/>
          <w:szCs w:val="26"/>
        </w:rPr>
        <w:t>Sieyès</w:t>
      </w:r>
    </w:p>
    <w:p w:rsidR="00033F23" w:rsidRDefault="002026B6">
      <w:pPr>
        <w:pStyle w:val="Standard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o 1 classeur rouge 4 anneaux Ø 30 mm, dos de 40mm pour format 21x 29,7</w:t>
      </w:r>
    </w:p>
    <w:p w:rsidR="00033F23" w:rsidRDefault="002026B6">
      <w:pPr>
        <w:pStyle w:val="Standard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o 1 classeur bleu 4 anneaux Ø 30 mm, dos de 40mm pour format 21x 29,7</w:t>
      </w:r>
    </w:p>
    <w:p w:rsidR="00033F23" w:rsidRDefault="002026B6">
      <w:pPr>
        <w:pStyle w:val="Standard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 xml:space="preserve">o 2 jeux de 6 intercalaires en </w:t>
      </w:r>
      <w:r w:rsidR="000F7BC2">
        <w:rPr>
          <w:rFonts w:ascii="Trebuchet MS" w:hAnsi="Trebuchet MS"/>
          <w:sz w:val="26"/>
          <w:szCs w:val="26"/>
        </w:rPr>
        <w:t>carte lustrée format 21x 29,7 (</w:t>
      </w:r>
      <w:r>
        <w:rPr>
          <w:rFonts w:ascii="Trebuchet MS" w:hAnsi="Trebuchet MS"/>
          <w:sz w:val="26"/>
          <w:szCs w:val="26"/>
        </w:rPr>
        <w:t>pas de plastique)</w:t>
      </w:r>
    </w:p>
    <w:p w:rsidR="00033F23" w:rsidRDefault="002026B6">
      <w:pPr>
        <w:pStyle w:val="Standard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 xml:space="preserve">o des pochettes transparentes  </w:t>
      </w:r>
      <w:r>
        <w:rPr>
          <w:rFonts w:ascii="Trebuchet MS" w:hAnsi="Trebuchet MS"/>
          <w:sz w:val="26"/>
          <w:szCs w:val="26"/>
        </w:rPr>
        <w:t>perforées pour grand classeur «  format A4 »</w:t>
      </w:r>
    </w:p>
    <w:p w:rsidR="00033F23" w:rsidRDefault="002026B6">
      <w:pPr>
        <w:pStyle w:val="Standard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o 2 chemises à  3  rabats à élastiques 1 rouge, 1 jaune.</w:t>
      </w:r>
    </w:p>
    <w:p w:rsidR="00033F23" w:rsidRDefault="002026B6">
      <w:pPr>
        <w:pStyle w:val="Standard"/>
      </w:pPr>
      <w:r>
        <w:rPr>
          <w:rFonts w:ascii="Trebuchet MS" w:hAnsi="Trebuchet MS"/>
          <w:sz w:val="26"/>
          <w:szCs w:val="26"/>
        </w:rPr>
        <w:t xml:space="preserve">o 1 paquet de feuilles mobiles 21x 29,7 </w:t>
      </w:r>
      <w:r>
        <w:rPr>
          <w:rFonts w:ascii="Trebuchet MS" w:hAnsi="Trebuchet MS"/>
          <w:i/>
          <w:iCs/>
          <w:sz w:val="26"/>
          <w:szCs w:val="26"/>
          <w:u w:val="single"/>
        </w:rPr>
        <w:t>à renouveler régulièrement</w:t>
      </w:r>
    </w:p>
    <w:p w:rsidR="00033F23" w:rsidRDefault="000F7BC2">
      <w:pPr>
        <w:pStyle w:val="Standard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o 1 paire de chausson d'</w:t>
      </w:r>
      <w:r w:rsidR="002026B6">
        <w:rPr>
          <w:rFonts w:ascii="Trebuchet MS" w:hAnsi="Trebuchet MS"/>
          <w:sz w:val="26"/>
          <w:szCs w:val="26"/>
        </w:rPr>
        <w:t>EPS noirs dans un sac en tissu ( pas de sac en plastique)</w:t>
      </w:r>
    </w:p>
    <w:p w:rsidR="00033F23" w:rsidRDefault="002026B6">
      <w:pPr>
        <w:pStyle w:val="Standard"/>
      </w:pPr>
      <w:r>
        <w:rPr>
          <w:rFonts w:ascii="Trebuchet MS" w:hAnsi="Trebuchet MS"/>
          <w:sz w:val="26"/>
          <w:szCs w:val="26"/>
        </w:rPr>
        <w:t xml:space="preserve">o 1 </w:t>
      </w:r>
      <w:r>
        <w:rPr>
          <w:rFonts w:ascii="Trebuchet MS" w:hAnsi="Trebuchet MS"/>
          <w:sz w:val="26"/>
          <w:szCs w:val="26"/>
        </w:rPr>
        <w:t xml:space="preserve">boîte de mouchoirs en papier </w:t>
      </w:r>
      <w:r>
        <w:rPr>
          <w:rFonts w:ascii="Trebuchet MS" w:hAnsi="Trebuchet MS"/>
          <w:i/>
          <w:iCs/>
          <w:sz w:val="26"/>
          <w:szCs w:val="26"/>
          <w:u w:val="single"/>
        </w:rPr>
        <w:t>à renouveler régulièrement</w:t>
      </w:r>
    </w:p>
    <w:p w:rsidR="00033F23" w:rsidRDefault="002026B6">
      <w:pPr>
        <w:pStyle w:val="Standard"/>
        <w:rPr>
          <w:rFonts w:ascii="Trebuchet MS" w:hAnsi="Trebuchet MS"/>
          <w:i/>
          <w:iCs/>
          <w:sz w:val="26"/>
          <w:szCs w:val="26"/>
        </w:rPr>
      </w:pPr>
      <w:r>
        <w:rPr>
          <w:rFonts w:ascii="Trebuchet MS" w:hAnsi="Trebuchet MS"/>
          <w:i/>
          <w:iCs/>
          <w:sz w:val="26"/>
          <w:szCs w:val="26"/>
        </w:rPr>
        <w:t>o 1 Bescherelle conjugaison uniquement</w:t>
      </w:r>
    </w:p>
    <w:p w:rsidR="00033F23" w:rsidRDefault="002026B6">
      <w:pPr>
        <w:pStyle w:val="Standard"/>
      </w:pPr>
      <w:r>
        <w:rPr>
          <w:rFonts w:ascii="Trebuchet MS" w:hAnsi="Trebuchet MS"/>
          <w:i/>
          <w:iCs/>
          <w:sz w:val="26"/>
          <w:szCs w:val="26"/>
        </w:rPr>
        <w:t>o 1 Dictionnaire « collège »</w:t>
      </w:r>
    </w:p>
    <w:p w:rsidR="00033F23" w:rsidRDefault="00033F23">
      <w:pPr>
        <w:pStyle w:val="Standard"/>
        <w:rPr>
          <w:rFonts w:ascii="Trebuchet MS" w:hAnsi="Trebuchet MS"/>
          <w:sz w:val="26"/>
          <w:szCs w:val="26"/>
        </w:rPr>
      </w:pPr>
    </w:p>
    <w:p w:rsidR="00033F23" w:rsidRDefault="00033F23">
      <w:pPr>
        <w:pStyle w:val="Standard"/>
        <w:rPr>
          <w:rFonts w:ascii="Trebuchet MS" w:hAnsi="Trebuchet MS"/>
          <w:sz w:val="26"/>
          <w:szCs w:val="26"/>
        </w:rPr>
      </w:pPr>
    </w:p>
    <w:p w:rsidR="00033F23" w:rsidRDefault="00033F23">
      <w:pPr>
        <w:pStyle w:val="Standard"/>
        <w:rPr>
          <w:rFonts w:ascii="Trebuchet MS" w:hAnsi="Trebuchet MS"/>
          <w:sz w:val="30"/>
          <w:szCs w:val="30"/>
        </w:rPr>
      </w:pPr>
    </w:p>
    <w:p w:rsidR="00033F23" w:rsidRDefault="002026B6">
      <w:pPr>
        <w:pStyle w:val="Standard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Il est préférable de marquer ce matériel et de vérifier tout au long de l'année son état.</w:t>
      </w:r>
    </w:p>
    <w:p w:rsidR="00033F23" w:rsidRDefault="002026B6">
      <w:pPr>
        <w:pStyle w:val="Standard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 xml:space="preserve">Il faudra également couvrir rapidement </w:t>
      </w:r>
      <w:r>
        <w:rPr>
          <w:rFonts w:ascii="Trebuchet MS" w:hAnsi="Trebuchet MS"/>
          <w:sz w:val="26"/>
          <w:szCs w:val="26"/>
        </w:rPr>
        <w:t>les livres qui seront prêtés à votre enfant.</w:t>
      </w:r>
    </w:p>
    <w:p w:rsidR="00033F23" w:rsidRDefault="00033F23">
      <w:pPr>
        <w:pStyle w:val="Standard"/>
        <w:rPr>
          <w:rFonts w:ascii="Trebuchet MS" w:hAnsi="Trebuchet MS"/>
          <w:sz w:val="26"/>
          <w:szCs w:val="26"/>
        </w:rPr>
      </w:pPr>
    </w:p>
    <w:p w:rsidR="00033F23" w:rsidRDefault="002026B6">
      <w:pPr>
        <w:pStyle w:val="Standard"/>
        <w:jc w:val="center"/>
      </w:pPr>
      <w:r>
        <w:rPr>
          <w:rFonts w:ascii="Trebuchet MS" w:hAnsi="Trebuchet MS"/>
          <w:b/>
          <w:bCs/>
          <w:sz w:val="30"/>
          <w:szCs w:val="30"/>
        </w:rPr>
        <w:t>Bonne rentrée !</w:t>
      </w:r>
    </w:p>
    <w:sectPr w:rsidR="00033F23">
      <w:pgSz w:w="11906" w:h="16838"/>
      <w:pgMar w:top="405" w:right="1134" w:bottom="26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6B6" w:rsidRDefault="002026B6">
      <w:r>
        <w:separator/>
      </w:r>
    </w:p>
  </w:endnote>
  <w:endnote w:type="continuationSeparator" w:id="0">
    <w:p w:rsidR="002026B6" w:rsidRDefault="00202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6B6" w:rsidRDefault="002026B6">
      <w:r>
        <w:rPr>
          <w:color w:val="000000"/>
        </w:rPr>
        <w:separator/>
      </w:r>
    </w:p>
  </w:footnote>
  <w:footnote w:type="continuationSeparator" w:id="0">
    <w:p w:rsidR="002026B6" w:rsidRDefault="002026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33F23"/>
    <w:rsid w:val="00033F23"/>
    <w:rsid w:val="000F7BC2"/>
    <w:rsid w:val="002026B6"/>
    <w:rsid w:val="0062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61CE3-A094-4D1E-8ECC-F81F13EDB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F7BC2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7BC2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Versailles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Lucile Herschtal</dc:creator>
  <cp:lastModifiedBy>Direction</cp:lastModifiedBy>
  <cp:revision>2</cp:revision>
  <cp:lastPrinted>2016-07-04T12:28:00Z</cp:lastPrinted>
  <dcterms:created xsi:type="dcterms:W3CDTF">2016-07-04T13:13:00Z</dcterms:created>
  <dcterms:modified xsi:type="dcterms:W3CDTF">2016-07-04T13:13:00Z</dcterms:modified>
</cp:coreProperties>
</file>